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/>
          <w:b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德城管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</w:pPr>
    </w:p>
    <w:p>
      <w:pPr>
        <w:spacing w:line="400" w:lineRule="exact"/>
        <w:jc w:val="center"/>
        <w:rPr>
          <w:rFonts w:hint="eastAsia" w:ascii="黑体" w:eastAsia="黑体"/>
          <w:spacing w:val="2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德化县城市管理局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关于印发《德化县城市管理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行政处罚裁量权细化标准（试行）》的通知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局各股室、执法大队：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根据新出台、新修订的法律法规、规章，参照《泉州市城市管理行政处罚裁量权细化标准 (试行 )》，经局党组扩大会讨论研究，并向泉州市城市管理局请示，我局对行政处罚裁量权细化标准进行了修订，现将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《德化县城市管理行政处罚裁量权细化标准（试行）》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印发给你们，自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2022年1月1日起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《德化县城市管理行政处罚裁量权细化标准（试行）》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德化县城市管理局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此件主动公开</w:t>
      </w:r>
      <w:r>
        <w:rPr>
          <w:rFonts w:hint="eastAsia" w:ascii="仿宋_GB2312" w:hAnsi="仿宋_GB2312" w:cs="仿宋_GB2312"/>
          <w:lang w:eastAsia="zh-CN"/>
        </w:rPr>
        <w:t>）</w:t>
      </w:r>
      <w:bookmarkStart w:id="0" w:name="_GoBack"/>
      <w:bookmarkEnd w:id="0"/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9"/>
        <w:tblpPr w:leftFromText="180" w:rightFromText="180" w:vertAnchor="text" w:horzAnchor="page" w:tblpX="1330" w:tblpY="7870"/>
        <w:tblOverlap w:val="never"/>
        <w:tblW w:w="957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存档。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9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德化县城市管理局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2098" w:right="1531" w:bottom="1984" w:left="1531" w:header="851" w:footer="992" w:gutter="0"/>
      <w:paperSrc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E4"/>
    <w:rsid w:val="000715AF"/>
    <w:rsid w:val="001030F9"/>
    <w:rsid w:val="003B15AB"/>
    <w:rsid w:val="0044221D"/>
    <w:rsid w:val="0047717C"/>
    <w:rsid w:val="005261D5"/>
    <w:rsid w:val="005A3040"/>
    <w:rsid w:val="005B2B0E"/>
    <w:rsid w:val="005B2F8D"/>
    <w:rsid w:val="005C17C7"/>
    <w:rsid w:val="006101D4"/>
    <w:rsid w:val="0067794D"/>
    <w:rsid w:val="006B5032"/>
    <w:rsid w:val="00873D05"/>
    <w:rsid w:val="0089454B"/>
    <w:rsid w:val="008E6260"/>
    <w:rsid w:val="0091185C"/>
    <w:rsid w:val="00983986"/>
    <w:rsid w:val="009C71D7"/>
    <w:rsid w:val="00BB35A5"/>
    <w:rsid w:val="00BB5BE6"/>
    <w:rsid w:val="00C008F0"/>
    <w:rsid w:val="00CE385C"/>
    <w:rsid w:val="00D818FE"/>
    <w:rsid w:val="00E65DE4"/>
    <w:rsid w:val="00E70A2D"/>
    <w:rsid w:val="00F233B5"/>
    <w:rsid w:val="00F84827"/>
    <w:rsid w:val="0B9376B1"/>
    <w:rsid w:val="14642050"/>
    <w:rsid w:val="1D5D7443"/>
    <w:rsid w:val="1D7D35A9"/>
    <w:rsid w:val="1EFC08A2"/>
    <w:rsid w:val="2AC96685"/>
    <w:rsid w:val="38066113"/>
    <w:rsid w:val="394F35F9"/>
    <w:rsid w:val="3C4804DF"/>
    <w:rsid w:val="51BD789A"/>
    <w:rsid w:val="68433879"/>
    <w:rsid w:val="6AE719D4"/>
    <w:rsid w:val="71454D4A"/>
    <w:rsid w:val="7A4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nhideWhenUsed="0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99"/>
    <w:pPr>
      <w:ind w:firstLine="420"/>
    </w:pPr>
    <w:rPr>
      <w:rFonts w:cs="Times New Roman"/>
    </w:r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link w:val="13"/>
    <w:qFormat/>
    <w:uiPriority w:val="0"/>
    <w:pPr>
      <w:spacing w:after="0"/>
      <w:ind w:left="0" w:leftChars="0" w:firstLine="420" w:firstLineChars="200"/>
    </w:pPr>
    <w:rPr>
      <w:rFonts w:ascii="仿宋_GB2312" w:cs="仿宋_GB2312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正文文本缩进 Char"/>
    <w:basedOn w:val="10"/>
    <w:link w:val="3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正文首行缩进 2 Char"/>
    <w:basedOn w:val="12"/>
    <w:link w:val="8"/>
    <w:qFormat/>
    <w:uiPriority w:val="0"/>
    <w:rPr>
      <w:rFonts w:ascii="仿宋_GB2312" w:cs="仿宋_GB2312"/>
    </w:rPr>
  </w:style>
  <w:style w:type="character" w:customStyle="1" w:styleId="14">
    <w:name w:val="日期 Char"/>
    <w:basedOn w:val="10"/>
    <w:link w:val="4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5">
    <w:name w:val="页眉 Char"/>
    <w:basedOn w:val="10"/>
    <w:link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页脚 Char"/>
    <w:basedOn w:val="10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807</Words>
  <Characters>4601</Characters>
  <Lines>38</Lines>
  <Paragraphs>10</Paragraphs>
  <TotalTime>8</TotalTime>
  <ScaleCrop>false</ScaleCrop>
  <LinksUpToDate>false</LinksUpToDate>
  <CharactersWithSpaces>5398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2020-06-08T08:00:00Z</dcterms:created>
  <dc:creator>admin</dc:creator>
  <cp:lastModifiedBy>Administrator</cp:lastModifiedBy>
  <cp:lastPrinted>2021-12-02T08:36:34Z</cp:lastPrinted>
  <dcterms:modified xsi:type="dcterms:W3CDTF">2021-12-03T07:20:52Z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68AE9F18C90043AE88829C6439E57B76</vt:lpwstr>
  </property>
</Properties>
</file>