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07A0">
      <w:pPr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公    示</w:t>
      </w:r>
    </w:p>
    <w:p w14:paraId="4D340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我局拟办理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德化县市政建设工程有限公司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城东四期中小企业创业园—T2023（工业）013号的德化县古洋片区标准厂房项目祥盛厂房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《建设工程规划许可证》的申请事项，现将规划拟许可内容公示如下：</w:t>
      </w:r>
    </w:p>
    <w:p w14:paraId="3F8B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德化县古洋片区标准厂房项目祥盛厂房</w:t>
      </w:r>
    </w:p>
    <w:p w14:paraId="636AC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建设单位名称：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德化县市政建设工程有限公司</w:t>
      </w:r>
    </w:p>
    <w:p w14:paraId="31EF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建设位置：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城东四期中小企业创业园—T2023（工业）013号</w:t>
      </w:r>
    </w:p>
    <w:p w14:paraId="5736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主要规划设计指标：</w:t>
      </w:r>
      <w:r>
        <w:rPr>
          <w:rFonts w:hint="eastAsia" w:ascii="仿宋" w:hAnsi="仿宋" w:eastAsia="仿宋" w:cs="仿宋"/>
          <w:sz w:val="30"/>
          <w:szCs w:val="30"/>
        </w:rPr>
        <w:t>总建筑面积为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14678.91</w:t>
      </w:r>
      <w:r>
        <w:rPr>
          <w:rFonts w:hint="eastAsia" w:ascii="仿宋" w:hAnsi="仿宋" w:eastAsia="仿宋" w:cs="仿宋"/>
          <w:sz w:val="30"/>
          <w:szCs w:val="30"/>
        </w:rPr>
        <w:t>㎡，计容建筑面积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12157.03</w:t>
      </w:r>
      <w:r>
        <w:rPr>
          <w:rFonts w:hint="eastAsia" w:ascii="仿宋" w:hAnsi="仿宋" w:eastAsia="仿宋" w:cs="仿宋"/>
          <w:sz w:val="30"/>
          <w:szCs w:val="30"/>
        </w:rPr>
        <w:t>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不计容建筑面积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2521.88</w:t>
      </w:r>
      <w:r>
        <w:rPr>
          <w:rFonts w:hint="eastAsia" w:ascii="仿宋" w:hAnsi="仿宋" w:eastAsia="仿宋" w:cs="仿宋"/>
          <w:sz w:val="30"/>
          <w:szCs w:val="30"/>
        </w:rPr>
        <w:t>㎡（其中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2#厂房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地下不计容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2517.31</w:t>
      </w:r>
      <w:r>
        <w:rPr>
          <w:rFonts w:hint="eastAsia" w:ascii="仿宋" w:hAnsi="仿宋" w:eastAsia="仿宋" w:cs="仿宋"/>
          <w:sz w:val="30"/>
          <w:szCs w:val="30"/>
        </w:rPr>
        <w:t>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，地上不计容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4.57</w:t>
      </w:r>
      <w:r>
        <w:rPr>
          <w:rFonts w:hint="eastAsia" w:ascii="仿宋" w:hAnsi="仿宋" w:eastAsia="仿宋" w:cs="仿宋"/>
          <w:sz w:val="30"/>
          <w:szCs w:val="30"/>
        </w:rPr>
        <w:t>㎡）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建筑层数：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1#厂房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地上四层；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2#厂房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半地下一层，地上四层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 w:cs="仿宋"/>
          <w:sz w:val="30"/>
          <w:szCs w:val="30"/>
        </w:rPr>
        <w:t>，建筑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密度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39.99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，绿地率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26.9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B8AA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本公示期限从20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025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日。根据《中华人民共和国行政许可法》第三十六条和第四十七条的规定，行政许可申请人、利害关系人有权进行陈述、</w:t>
      </w:r>
      <w:r>
        <w:rPr>
          <w:rFonts w:hint="eastAsia" w:ascii="仿宋" w:hAnsi="仿宋" w:eastAsia="仿宋" w:cs="仿宋"/>
          <w:sz w:val="30"/>
          <w:szCs w:val="30"/>
        </w:rPr>
        <w:t>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2CEFC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附：总平面图</w:t>
      </w:r>
    </w:p>
    <w:p w14:paraId="60C9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局审批股</w:t>
      </w:r>
    </w:p>
    <w:p w14:paraId="2D00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联系电话：2359202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           </w:t>
      </w:r>
    </w:p>
    <w:p w14:paraId="66BA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</w:t>
      </w:r>
    </w:p>
    <w:p w14:paraId="0DA08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</w:t>
      </w:r>
    </w:p>
    <w:p w14:paraId="1C2B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21日</w:t>
      </w:r>
    </w:p>
    <w:p w14:paraId="4151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74C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054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CB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15A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B04A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84C2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4422CE4"/>
    <w:rsid w:val="04D871BB"/>
    <w:rsid w:val="0BA25CB8"/>
    <w:rsid w:val="0C2F6226"/>
    <w:rsid w:val="0D2B6C21"/>
    <w:rsid w:val="10B155D3"/>
    <w:rsid w:val="10B71FFC"/>
    <w:rsid w:val="11A866B3"/>
    <w:rsid w:val="11BD41C1"/>
    <w:rsid w:val="126A4694"/>
    <w:rsid w:val="12FD67A1"/>
    <w:rsid w:val="13DB5E24"/>
    <w:rsid w:val="14A5328C"/>
    <w:rsid w:val="15A55594"/>
    <w:rsid w:val="16B60C11"/>
    <w:rsid w:val="16BA1CAB"/>
    <w:rsid w:val="18383533"/>
    <w:rsid w:val="199E3F28"/>
    <w:rsid w:val="1A4A177E"/>
    <w:rsid w:val="1B54532D"/>
    <w:rsid w:val="1EB9490B"/>
    <w:rsid w:val="215E7072"/>
    <w:rsid w:val="2183707D"/>
    <w:rsid w:val="22E86188"/>
    <w:rsid w:val="24817107"/>
    <w:rsid w:val="26B34F5C"/>
    <w:rsid w:val="277142E1"/>
    <w:rsid w:val="28077418"/>
    <w:rsid w:val="28DA571B"/>
    <w:rsid w:val="29515BAA"/>
    <w:rsid w:val="297A7E50"/>
    <w:rsid w:val="2D2F2F02"/>
    <w:rsid w:val="334E3566"/>
    <w:rsid w:val="34B06C74"/>
    <w:rsid w:val="36267C55"/>
    <w:rsid w:val="3792040C"/>
    <w:rsid w:val="37DA17AC"/>
    <w:rsid w:val="38574373"/>
    <w:rsid w:val="3904626E"/>
    <w:rsid w:val="397961CE"/>
    <w:rsid w:val="3A720C0E"/>
    <w:rsid w:val="3A7B2AE2"/>
    <w:rsid w:val="3CDC165C"/>
    <w:rsid w:val="3D020D11"/>
    <w:rsid w:val="3D577EED"/>
    <w:rsid w:val="3DC739FC"/>
    <w:rsid w:val="3F82737F"/>
    <w:rsid w:val="40DF0AA7"/>
    <w:rsid w:val="44D31785"/>
    <w:rsid w:val="47383534"/>
    <w:rsid w:val="48BF2420"/>
    <w:rsid w:val="490D6E35"/>
    <w:rsid w:val="491460BD"/>
    <w:rsid w:val="49AD5BCC"/>
    <w:rsid w:val="4C332184"/>
    <w:rsid w:val="4EFC3DB7"/>
    <w:rsid w:val="51EF5A14"/>
    <w:rsid w:val="52DF080E"/>
    <w:rsid w:val="534F0DEA"/>
    <w:rsid w:val="56A04D92"/>
    <w:rsid w:val="5728550C"/>
    <w:rsid w:val="592068A6"/>
    <w:rsid w:val="59BB38B2"/>
    <w:rsid w:val="59E8760C"/>
    <w:rsid w:val="5BFD6B33"/>
    <w:rsid w:val="5C85771C"/>
    <w:rsid w:val="5D140F2F"/>
    <w:rsid w:val="5D716877"/>
    <w:rsid w:val="5E6564FA"/>
    <w:rsid w:val="5FBD1E27"/>
    <w:rsid w:val="60817A5E"/>
    <w:rsid w:val="60890F65"/>
    <w:rsid w:val="61DA01A6"/>
    <w:rsid w:val="625C510C"/>
    <w:rsid w:val="64B2526D"/>
    <w:rsid w:val="686E29CA"/>
    <w:rsid w:val="6A4D74F9"/>
    <w:rsid w:val="6A5240C6"/>
    <w:rsid w:val="6DFE6F1D"/>
    <w:rsid w:val="71B4772D"/>
    <w:rsid w:val="73611634"/>
    <w:rsid w:val="7458518A"/>
    <w:rsid w:val="74F73464"/>
    <w:rsid w:val="75AE45C5"/>
    <w:rsid w:val="766863A8"/>
    <w:rsid w:val="77E347EA"/>
    <w:rsid w:val="78BF6B7B"/>
    <w:rsid w:val="78EC1071"/>
    <w:rsid w:val="799B4DC7"/>
    <w:rsid w:val="7AEA16A8"/>
    <w:rsid w:val="7BBC1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471</Words>
  <Characters>544</Characters>
  <Lines>3</Lines>
  <Paragraphs>1</Paragraphs>
  <TotalTime>1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2021-12-03T01:35:00Z</cp:lastPrinted>
  <dcterms:modified xsi:type="dcterms:W3CDTF">2025-01-21T08:00:27Z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7752317AC18640968733DF0107987F5A_13</vt:lpwstr>
  </property>
  <property fmtid="{D5CDD505-2E9C-101B-9397-08002B2CF9AE}" pid="4" name="KSOTemplateDocerSaveRecord">
    <vt:lpwstr>eyJoZGlkIjoiODI0MTU3NjkyNDhkMzYyNDU3MmZiNDYyMWQ3YTU5MmIifQ==</vt:lpwstr>
  </property>
</Properties>
</file>