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30" w:rsidRPr="00FF1330" w:rsidRDefault="00FF1330" w:rsidP="00FF1330">
      <w:pPr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FF1330">
        <w:rPr>
          <w:rFonts w:asciiTheme="majorHAnsi" w:hAnsiTheme="majorHAnsi" w:cs="Times New Roman"/>
          <w:b/>
          <w:bCs/>
          <w:sz w:val="36"/>
          <w:szCs w:val="36"/>
        </w:rPr>
        <w:t>2020-06-09</w:t>
      </w:r>
      <w:r w:rsidRPr="00FF1330">
        <w:rPr>
          <w:rFonts w:asciiTheme="majorHAnsi" w:cs="Times New Roman"/>
          <w:b/>
          <w:bCs/>
          <w:sz w:val="36"/>
          <w:szCs w:val="36"/>
        </w:rPr>
        <w:t>德化县住房保障申请对象复审公示</w:t>
      </w:r>
    </w:p>
    <w:p w:rsidR="00FF1330" w:rsidRPr="00FF1330" w:rsidRDefault="00FF1330" w:rsidP="00FF1330">
      <w:pPr>
        <w:spacing w:line="502" w:lineRule="atLeas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5"/>
          <w:szCs w:val="25"/>
        </w:rPr>
        <w:t xml:space="preserve">   </w:t>
      </w:r>
      <w:r w:rsidRPr="00FF1330">
        <w:rPr>
          <w:rFonts w:cs="Times New Roman" w:hint="eastAsia"/>
          <w:sz w:val="24"/>
          <w:szCs w:val="24"/>
        </w:rPr>
        <w:t>下列保障性住房申请人及共同申请人经社区居委会入户调查和初审，街道办、区民政局审核，区住建局审核，现予公示，接受社会监督。公示时间为</w:t>
      </w:r>
      <w:r w:rsidRPr="00FF1330">
        <w:rPr>
          <w:rFonts w:cs="Times New Roman" w:hint="eastAsia"/>
          <w:sz w:val="24"/>
          <w:szCs w:val="24"/>
        </w:rPr>
        <w:t>7</w:t>
      </w:r>
      <w:r w:rsidRPr="00FF1330">
        <w:rPr>
          <w:rFonts w:cs="Times New Roman" w:hint="eastAsia"/>
          <w:sz w:val="24"/>
          <w:szCs w:val="24"/>
        </w:rPr>
        <w:t>天（从</w:t>
      </w:r>
      <w:r w:rsidRPr="00FF1330">
        <w:rPr>
          <w:rFonts w:cs="Times New Roman" w:hint="eastAsia"/>
          <w:sz w:val="24"/>
          <w:szCs w:val="24"/>
        </w:rPr>
        <w:t xml:space="preserve">2020 </w:t>
      </w:r>
      <w:r w:rsidRPr="00FF1330">
        <w:rPr>
          <w:rFonts w:cs="Times New Roman" w:hint="eastAsia"/>
          <w:sz w:val="24"/>
          <w:szCs w:val="24"/>
        </w:rPr>
        <w:t>年</w:t>
      </w:r>
      <w:r w:rsidRPr="00FF1330">
        <w:rPr>
          <w:rFonts w:cs="Times New Roman"/>
          <w:sz w:val="24"/>
          <w:szCs w:val="24"/>
        </w:rPr>
        <w:t>6</w:t>
      </w:r>
      <w:r w:rsidRPr="00FF1330">
        <w:rPr>
          <w:rFonts w:cs="Times New Roman" w:hint="eastAsia"/>
          <w:sz w:val="24"/>
          <w:szCs w:val="24"/>
        </w:rPr>
        <w:t xml:space="preserve"> </w:t>
      </w:r>
      <w:r w:rsidRPr="00FF1330">
        <w:rPr>
          <w:rFonts w:cs="Times New Roman" w:hint="eastAsia"/>
          <w:sz w:val="24"/>
          <w:szCs w:val="24"/>
        </w:rPr>
        <w:t>月</w:t>
      </w:r>
      <w:r w:rsidRPr="00FF1330">
        <w:rPr>
          <w:rFonts w:cs="Times New Roman" w:hint="eastAsia"/>
          <w:sz w:val="24"/>
          <w:szCs w:val="24"/>
        </w:rPr>
        <w:t xml:space="preserve"> 9 </w:t>
      </w:r>
      <w:r w:rsidRPr="00FF1330">
        <w:rPr>
          <w:rFonts w:cs="Times New Roman" w:hint="eastAsia"/>
          <w:sz w:val="24"/>
          <w:szCs w:val="24"/>
        </w:rPr>
        <w:t>日至</w:t>
      </w:r>
      <w:r w:rsidRPr="00FF1330">
        <w:rPr>
          <w:rFonts w:cs="Times New Roman" w:hint="eastAsia"/>
          <w:sz w:val="24"/>
          <w:szCs w:val="24"/>
        </w:rPr>
        <w:t xml:space="preserve"> 2020</w:t>
      </w:r>
      <w:r w:rsidRPr="00FF1330">
        <w:rPr>
          <w:rFonts w:cs="Times New Roman" w:hint="eastAsia"/>
          <w:sz w:val="24"/>
          <w:szCs w:val="24"/>
        </w:rPr>
        <w:t>年</w:t>
      </w:r>
      <w:r w:rsidRPr="00FF1330">
        <w:rPr>
          <w:rFonts w:cs="Times New Roman" w:hint="eastAsia"/>
          <w:sz w:val="24"/>
          <w:szCs w:val="24"/>
        </w:rPr>
        <w:t xml:space="preserve"> 6</w:t>
      </w:r>
      <w:r w:rsidRPr="00FF1330">
        <w:rPr>
          <w:rFonts w:cs="Times New Roman" w:hint="eastAsia"/>
          <w:sz w:val="24"/>
          <w:szCs w:val="24"/>
        </w:rPr>
        <w:t>月</w:t>
      </w:r>
      <w:r w:rsidRPr="00FF1330">
        <w:rPr>
          <w:rFonts w:cs="Times New Roman" w:hint="eastAsia"/>
          <w:sz w:val="24"/>
          <w:szCs w:val="24"/>
        </w:rPr>
        <w:t xml:space="preserve"> 15 </w:t>
      </w:r>
      <w:r w:rsidRPr="00FF1330">
        <w:rPr>
          <w:rFonts w:cs="Times New Roman" w:hint="eastAsia"/>
          <w:sz w:val="24"/>
          <w:szCs w:val="24"/>
        </w:rPr>
        <w:t>日</w:t>
      </w:r>
      <w:r w:rsidRPr="00FF1330">
        <w:rPr>
          <w:rFonts w:cs="Times New Roman" w:hint="eastAsia"/>
          <w:sz w:val="24"/>
          <w:szCs w:val="24"/>
        </w:rPr>
        <w:t>)</w:t>
      </w:r>
      <w:r w:rsidRPr="00FF1330">
        <w:rPr>
          <w:rFonts w:cs="Times New Roman" w:hint="eastAsia"/>
          <w:sz w:val="24"/>
          <w:szCs w:val="24"/>
        </w:rPr>
        <w:t>，公示期满无异议的，区住建局将按规定确认其申请资格，并作为保障对象予以登记。知情者如发现申请人及共同申请人有隐瞒和弄虚作假等行为的，欢迎举报，我们将按规定处理并予保密。咨询电话：</w:t>
      </w:r>
      <w:r w:rsidRPr="00FF1330">
        <w:rPr>
          <w:rFonts w:cs="Times New Roman" w:hint="eastAsia"/>
          <w:sz w:val="24"/>
          <w:szCs w:val="24"/>
        </w:rPr>
        <w:t>23584778</w:t>
      </w:r>
      <w:r w:rsidRPr="00FF1330">
        <w:rPr>
          <w:rFonts w:cs="Times New Roman" w:hint="eastAsia"/>
          <w:sz w:val="24"/>
          <w:szCs w:val="24"/>
        </w:rPr>
        <w:t>；举报电话：</w:t>
      </w:r>
      <w:r w:rsidRPr="00FF1330">
        <w:rPr>
          <w:rFonts w:cs="Times New Roman" w:hint="eastAsia"/>
          <w:sz w:val="24"/>
          <w:szCs w:val="24"/>
        </w:rPr>
        <w:t>23584778</w:t>
      </w:r>
      <w:r w:rsidRPr="00FF1330">
        <w:rPr>
          <w:rFonts w:cs="Times New Roman" w:hint="eastAsia"/>
          <w:sz w:val="24"/>
          <w:szCs w:val="24"/>
        </w:rPr>
        <w:t>投诉电话：</w:t>
      </w:r>
      <w:r w:rsidRPr="00FF1330">
        <w:rPr>
          <w:rFonts w:cs="Times New Roman" w:hint="eastAsia"/>
          <w:sz w:val="24"/>
          <w:szCs w:val="24"/>
        </w:rPr>
        <w:t>23584778</w:t>
      </w:r>
      <w:r w:rsidRPr="00FF1330">
        <w:rPr>
          <w:rFonts w:cs="Times New Roman" w:hint="eastAsia"/>
          <w:sz w:val="24"/>
          <w:szCs w:val="24"/>
        </w:rPr>
        <w:t>，网址：</w:t>
      </w:r>
      <w:r w:rsidRPr="00FF1330">
        <w:rPr>
          <w:rFonts w:cs="Times New Roman" w:hint="eastAsia"/>
          <w:sz w:val="24"/>
          <w:szCs w:val="24"/>
        </w:rPr>
        <w:t>http://www.qzjsj.gov.cn</w:t>
      </w:r>
      <w:r w:rsidRPr="00FF1330">
        <w:rPr>
          <w:rFonts w:cs="Times New Roman" w:hint="eastAsia"/>
          <w:sz w:val="24"/>
          <w:szCs w:val="24"/>
        </w:rPr>
        <w:t>。</w:t>
      </w:r>
      <w:r w:rsidRPr="00FF1330">
        <w:rPr>
          <w:rFonts w:cs="Times New Roman" w:hint="eastAsia"/>
          <w:sz w:val="24"/>
          <w:szCs w:val="24"/>
        </w:rPr>
        <w:t xml:space="preserve"> </w:t>
      </w:r>
    </w:p>
    <w:p w:rsidR="00FF1330" w:rsidRDefault="00FF1330" w:rsidP="00FF1330">
      <w:pPr>
        <w:rPr>
          <w:rFonts w:cs="Times New Roman" w:hint="eastAsia"/>
          <w:sz w:val="23"/>
          <w:szCs w:val="23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466"/>
        <w:gridCol w:w="1064"/>
        <w:gridCol w:w="1181"/>
        <w:gridCol w:w="920"/>
        <w:gridCol w:w="998"/>
        <w:gridCol w:w="721"/>
        <w:gridCol w:w="381"/>
        <w:gridCol w:w="466"/>
        <w:gridCol w:w="551"/>
        <w:gridCol w:w="1061"/>
      </w:tblGrid>
      <w:tr w:rsidR="00FF1330" w:rsidTr="00FF1330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轮候号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申请人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共同申请人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家庭收入</w:t>
            </w:r>
            <w:r>
              <w:rPr>
                <w:rFonts w:ascii="Arial" w:hAnsi="Arial" w:cs="Arial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>元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>
              <w:rPr>
                <w:rFonts w:ascii="Arial" w:hAnsi="Arial" w:cs="Arial"/>
                <w:sz w:val="23"/>
                <w:szCs w:val="23"/>
              </w:rPr>
              <w:t>年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家庭总资产</w:t>
            </w:r>
            <w:r>
              <w:rPr>
                <w:rFonts w:ascii="Arial" w:hAnsi="Arial" w:cs="Arial"/>
                <w:sz w:val="23"/>
                <w:szCs w:val="23"/>
              </w:rPr>
              <w:t>(</w:t>
            </w:r>
            <w:r>
              <w:rPr>
                <w:rFonts w:ascii="Arial" w:hAnsi="Arial" w:cs="Arial"/>
                <w:sz w:val="23"/>
                <w:szCs w:val="23"/>
              </w:rPr>
              <w:t>万元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人均住房面积</w:t>
            </w:r>
            <w:r>
              <w:rPr>
                <w:rFonts w:ascii="Arial" w:hAnsi="Arial" w:cs="Arial"/>
                <w:sz w:val="23"/>
                <w:szCs w:val="23"/>
              </w:rPr>
              <w:t>(m²)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困难类型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户籍所在地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工作单位</w:t>
            </w:r>
          </w:p>
        </w:tc>
      </w:tr>
      <w:tr w:rsidR="00FF1330" w:rsidTr="00FF1330">
        <w:trPr>
          <w:trHeight w:val="78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城区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街道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社区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A6CD"/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F1330" w:rsidTr="00FF1330">
        <w:trPr>
          <w:trHeight w:val="128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温永捷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温银峰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>吴团英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44944.0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低收入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德化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龙门滩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霞碧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浔中镇环卫管理工作站</w:t>
            </w:r>
          </w:p>
        </w:tc>
      </w:tr>
      <w:tr w:rsidR="00FF1330" w:rsidTr="00FF1330">
        <w:trPr>
          <w:trHeight w:val="123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 w:rsidRPr="00BC689F">
              <w:rPr>
                <w:rFonts w:ascii="Arial" w:hAnsi="Arial" w:cs="Arial" w:hint="eastAsia"/>
                <w:sz w:val="23"/>
                <w:szCs w:val="23"/>
              </w:rPr>
              <w:t>郑全河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 w:rsidRPr="00BC689F">
              <w:rPr>
                <w:rFonts w:ascii="Arial" w:hAnsi="Arial" w:cs="Arial" w:hint="eastAsia"/>
                <w:sz w:val="23"/>
                <w:szCs w:val="23"/>
              </w:rPr>
              <w:t>郑既俊</w:t>
            </w:r>
            <w:r w:rsidRPr="00BC689F">
              <w:rPr>
                <w:rFonts w:ascii="Arial" w:hAnsi="Arial" w:cs="Arial"/>
                <w:sz w:val="23"/>
                <w:szCs w:val="23"/>
              </w:rPr>
              <w:t>,</w:t>
            </w:r>
            <w:r w:rsidRPr="00BC689F">
              <w:rPr>
                <w:rFonts w:ascii="Arial" w:hAnsi="Arial" w:cs="Arial"/>
                <w:sz w:val="23"/>
                <w:szCs w:val="23"/>
              </w:rPr>
              <w:t>王培凤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38400.0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 w:rsidRPr="00BC689F">
              <w:rPr>
                <w:rFonts w:ascii="Arial" w:hAnsi="Arial" w:cs="Arial" w:hint="eastAsia"/>
                <w:sz w:val="23"/>
                <w:szCs w:val="23"/>
              </w:rPr>
              <w:t>中等偏下收入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德化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雷峰</w:t>
            </w:r>
          </w:p>
          <w:p w:rsidR="00FF1330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长基</w:t>
            </w:r>
          </w:p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龙浔环卫站</w:t>
            </w:r>
          </w:p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F1330" w:rsidTr="00FF1330">
        <w:trPr>
          <w:trHeight w:val="111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Pr="00BC689F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</w:rPr>
              <w:t>张经安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Pr="00BC689F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12000.0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Pr="00BC689F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低收入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sz w:val="23"/>
                <w:szCs w:val="23"/>
              </w:rPr>
            </w:pPr>
            <w:r w:rsidRPr="00BC689F">
              <w:rPr>
                <w:rFonts w:ascii="Arial" w:hAnsi="Arial" w:cs="Arial" w:hint="eastAsia"/>
                <w:sz w:val="23"/>
                <w:szCs w:val="23"/>
              </w:rPr>
              <w:t>德化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t>龙浔镇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t>兴南社区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</w:p>
        </w:tc>
      </w:tr>
      <w:tr w:rsidR="00FF1330" w:rsidTr="00FF1330">
        <w:trPr>
          <w:trHeight w:val="120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 w:hint="eastAsia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  <w:r w:rsidRPr="00BC689F">
              <w:rPr>
                <w:rFonts w:ascii="Arial" w:hAnsi="Arial" w:cs="Arial" w:hint="eastAsia"/>
                <w:color w:val="111111"/>
                <w:sz w:val="23"/>
                <w:szCs w:val="23"/>
              </w:rPr>
              <w:t>郑美丽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Pr="00BC689F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  <w:r w:rsidRPr="00BC689F">
              <w:rPr>
                <w:rFonts w:ascii="Arial" w:hAnsi="Arial" w:cs="Arial" w:hint="eastAsia"/>
                <w:sz w:val="23"/>
                <w:szCs w:val="23"/>
              </w:rPr>
              <w:t>赖育炜</w:t>
            </w:r>
            <w:r w:rsidRPr="00BC689F">
              <w:rPr>
                <w:rFonts w:ascii="Arial" w:hAnsi="Arial" w:cs="Arial"/>
                <w:sz w:val="23"/>
                <w:szCs w:val="23"/>
              </w:rPr>
              <w:t>,</w:t>
            </w:r>
            <w:r w:rsidRPr="00BC689F">
              <w:rPr>
                <w:rFonts w:ascii="Arial" w:hAnsi="Arial" w:cs="Arial"/>
                <w:sz w:val="23"/>
                <w:szCs w:val="23"/>
              </w:rPr>
              <w:t>郑永健</w:t>
            </w:r>
            <w:r w:rsidRPr="00BC689F">
              <w:rPr>
                <w:rFonts w:ascii="Arial" w:hAnsi="Arial" w:cs="Arial"/>
                <w:sz w:val="23"/>
                <w:szCs w:val="23"/>
              </w:rPr>
              <w:t>,</w:t>
            </w:r>
            <w:r w:rsidRPr="00BC689F">
              <w:rPr>
                <w:rFonts w:ascii="Arial" w:hAnsi="Arial" w:cs="Arial"/>
                <w:sz w:val="23"/>
                <w:szCs w:val="23"/>
              </w:rPr>
              <w:t>赖佳家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36000.0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中等偏下收入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Pr="00BC689F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  <w:r w:rsidRPr="00BC689F">
              <w:rPr>
                <w:rFonts w:ascii="Arial" w:hAnsi="Arial" w:cs="Arial" w:hint="eastAsia"/>
                <w:sz w:val="23"/>
                <w:szCs w:val="23"/>
              </w:rPr>
              <w:t>德化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 w:hint="eastAsia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t>浔中镇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 w:hint="eastAsia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t>浔中村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 w:rsidRPr="00BC689F">
              <w:rPr>
                <w:rFonts w:ascii="Arial" w:hAnsi="Arial" w:cs="Arial" w:hint="eastAsia"/>
                <w:color w:val="3D3D3D"/>
                <w:sz w:val="23"/>
                <w:szCs w:val="23"/>
              </w:rPr>
              <w:t>德化县荣佳鞋面加工厂</w:t>
            </w:r>
          </w:p>
        </w:tc>
      </w:tr>
      <w:tr w:rsidR="00FF1330" w:rsidTr="00FF1330">
        <w:trPr>
          <w:trHeight w:val="16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 w:hint="eastAsia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lastRenderedPageBreak/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Pr="00BC689F" w:rsidRDefault="00FF1330" w:rsidP="0015671F">
            <w:pPr>
              <w:rPr>
                <w:rFonts w:ascii="Arial" w:hAnsi="Arial" w:cs="Arial" w:hint="eastAsia"/>
                <w:color w:val="111111"/>
                <w:sz w:val="23"/>
                <w:szCs w:val="23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</w:rPr>
              <w:t>蒋青地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Pr="00BC689F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</w:rPr>
              <w:t>林志强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30000.0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  <w:r>
              <w:rPr>
                <w:rFonts w:ascii="Arial" w:hAnsi="Arial" w:cs="Arial" w:hint="eastAsia"/>
                <w:sz w:val="23"/>
                <w:szCs w:val="23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低收入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Pr="00BC689F" w:rsidRDefault="00FF1330" w:rsidP="0015671F">
            <w:pPr>
              <w:rPr>
                <w:rFonts w:ascii="Arial" w:hAnsi="Arial" w:cs="Arial" w:hint="eastAsia"/>
                <w:sz w:val="23"/>
                <w:szCs w:val="23"/>
              </w:rPr>
            </w:pPr>
            <w:r w:rsidRPr="00BC689F">
              <w:rPr>
                <w:rFonts w:ascii="Arial" w:hAnsi="Arial" w:cs="Arial" w:hint="eastAsia"/>
                <w:sz w:val="23"/>
                <w:szCs w:val="23"/>
              </w:rPr>
              <w:t>德化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 w:hint="eastAsia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t>汤头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 w:hint="eastAsia"/>
                <w:color w:val="3D3D3D"/>
                <w:sz w:val="23"/>
                <w:szCs w:val="23"/>
              </w:rPr>
            </w:pPr>
            <w:r>
              <w:rPr>
                <w:rFonts w:ascii="Arial" w:hAnsi="Arial" w:cs="Arial" w:hint="eastAsia"/>
                <w:color w:val="3D3D3D"/>
                <w:sz w:val="23"/>
                <w:szCs w:val="23"/>
              </w:rPr>
              <w:t>汤头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F1330" w:rsidRDefault="00FF1330" w:rsidP="0015671F">
            <w:pPr>
              <w:rPr>
                <w:rFonts w:ascii="Arial" w:hAnsi="Arial" w:cs="Arial"/>
                <w:color w:val="3D3D3D"/>
                <w:sz w:val="23"/>
                <w:szCs w:val="23"/>
              </w:rPr>
            </w:pPr>
            <w:r>
              <w:rPr>
                <w:rFonts w:ascii="Arial" w:hAnsi="Arial" w:cs="Arial"/>
                <w:color w:val="3D3D3D"/>
                <w:sz w:val="23"/>
                <w:szCs w:val="23"/>
              </w:rPr>
              <w:t>浔中镇环卫管理工作站</w:t>
            </w:r>
          </w:p>
          <w:p w:rsidR="00FF1330" w:rsidRPr="00BC689F" w:rsidRDefault="00FF1330" w:rsidP="0015671F">
            <w:pPr>
              <w:rPr>
                <w:rFonts w:ascii="Arial" w:hAnsi="Arial" w:cs="Arial" w:hint="eastAsia"/>
                <w:color w:val="3D3D3D"/>
                <w:sz w:val="23"/>
                <w:szCs w:val="23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FD" w:rsidRDefault="00DE53FD" w:rsidP="00FF1330">
      <w:pPr>
        <w:spacing w:after="0"/>
      </w:pPr>
      <w:r>
        <w:separator/>
      </w:r>
    </w:p>
  </w:endnote>
  <w:endnote w:type="continuationSeparator" w:id="0">
    <w:p w:rsidR="00DE53FD" w:rsidRDefault="00DE53FD" w:rsidP="00FF13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FD" w:rsidRDefault="00DE53FD" w:rsidP="00FF1330">
      <w:pPr>
        <w:spacing w:after="0"/>
      </w:pPr>
      <w:r>
        <w:separator/>
      </w:r>
    </w:p>
  </w:footnote>
  <w:footnote w:type="continuationSeparator" w:id="0">
    <w:p w:rsidR="00DE53FD" w:rsidRDefault="00DE53FD" w:rsidP="00FF13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D2E42"/>
    <w:rsid w:val="00DE53FD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3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3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3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33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2020-06-09T01:53:00Z</dcterms:modified>
</cp:coreProperties>
</file>