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7F72C">
      <w:pPr>
        <w:keepNext w:val="0"/>
        <w:keepLines w:val="0"/>
        <w:pageBreakBefore w:val="0"/>
        <w:widowControl w:val="0"/>
        <w:kinsoku/>
        <w:wordWrap/>
        <w:overflowPunct/>
        <w:topLinePunct w:val="0"/>
        <w:autoSpaceDE/>
        <w:autoSpaceDN/>
        <w:bidi w:val="0"/>
        <w:adjustRightInd/>
        <w:snapToGrid/>
        <w:spacing w:line="3600" w:lineRule="exact"/>
        <w:textAlignment w:val="auto"/>
        <w:rPr>
          <w:rFonts w:hint="eastAsia"/>
        </w:rPr>
      </w:pPr>
    </w:p>
    <w:p w14:paraId="2E6E3B38">
      <w:pPr>
        <w:keepNext w:val="0"/>
        <w:keepLines w:val="0"/>
        <w:pageBreakBefore w:val="0"/>
        <w:widowControl w:val="0"/>
        <w:kinsoku/>
        <w:wordWrap/>
        <w:overflowPunct/>
        <w:topLinePunct w:val="0"/>
        <w:autoSpaceDE/>
        <w:autoSpaceDN/>
        <w:bidi w:val="0"/>
        <w:adjustRightInd/>
        <w:snapToGrid/>
        <w:spacing w:line="560" w:lineRule="exact"/>
        <w:ind w:right="-59" w:rightChars="-28"/>
        <w:jc w:val="center"/>
        <w:textAlignment w:val="auto"/>
        <w:rPr>
          <w:rFonts w:hint="eastAsia" w:ascii="Times New Roman" w:hAnsi="Times New Roman"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德农</w:t>
      </w:r>
      <w:r>
        <w:rPr>
          <w:rFonts w:hint="eastAsia" w:ascii="Times New Roman" w:hAnsi="Times New Roman" w:eastAsia="仿宋_GB2312" w:cs="Times New Roman"/>
          <w:bCs/>
          <w:color w:val="auto"/>
          <w:sz w:val="32"/>
          <w:szCs w:val="32"/>
          <w:lang w:val="en-US" w:eastAsia="zh-CN"/>
        </w:rPr>
        <w:t>函〔2025〕</w:t>
      </w:r>
      <w:r>
        <w:rPr>
          <w:rFonts w:hint="eastAsia" w:eastAsia="仿宋_GB2312" w:cs="Times New Roman"/>
          <w:bCs/>
          <w:color w:val="auto"/>
          <w:sz w:val="32"/>
          <w:szCs w:val="32"/>
          <w:lang w:val="en-US" w:eastAsia="zh-CN"/>
        </w:rPr>
        <w:t>35</w:t>
      </w:r>
      <w:r>
        <w:rPr>
          <w:rFonts w:hint="eastAsia" w:ascii="Times New Roman" w:hAnsi="Times New Roman" w:eastAsia="仿宋_GB2312" w:cs="Times New Roman"/>
          <w:bCs/>
          <w:color w:val="auto"/>
          <w:sz w:val="32"/>
          <w:szCs w:val="32"/>
          <w:lang w:val="en-US" w:eastAsia="zh-CN"/>
        </w:rPr>
        <w:t>号</w:t>
      </w:r>
    </w:p>
    <w:p w14:paraId="4C64594B">
      <w:pPr>
        <w:pStyle w:val="2"/>
        <w:keepNext w:val="0"/>
        <w:keepLines w:val="0"/>
        <w:pageBreakBefore w:val="0"/>
        <w:widowControl w:val="0"/>
        <w:kinsoku/>
        <w:wordWrap/>
        <w:overflowPunct/>
        <w:topLinePunct w:val="0"/>
        <w:autoSpaceDE/>
        <w:autoSpaceDN/>
        <w:bidi w:val="0"/>
        <w:adjustRightInd/>
        <w:snapToGrid/>
        <w:spacing w:line="500" w:lineRule="exact"/>
        <w:ind w:left="2098"/>
        <w:textAlignment w:val="auto"/>
        <w:rPr>
          <w:rFonts w:hint="eastAsia"/>
          <w:lang w:val="en-US" w:eastAsia="zh-CN"/>
        </w:rPr>
      </w:pPr>
    </w:p>
    <w:p w14:paraId="101D43FB">
      <w:pPr>
        <w:keepNext w:val="0"/>
        <w:keepLines w:val="0"/>
        <w:pageBreakBefore w:val="0"/>
        <w:kinsoku/>
        <w:wordWrap/>
        <w:overflowPunct/>
        <w:topLinePunct w:val="0"/>
        <w:autoSpaceDE/>
        <w:autoSpaceDN/>
        <w:bidi w:val="0"/>
        <w:adjustRightInd/>
        <w:snapToGrid/>
        <w:spacing w:after="50" w:line="560" w:lineRule="exact"/>
        <w:ind w:firstLine="5775"/>
        <w:jc w:val="center"/>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答复类型:</w:t>
      </w:r>
      <w:r>
        <w:rPr>
          <w:rFonts w:hint="eastAsia" w:ascii="仿宋_GB2312" w:hAnsi="宋体" w:eastAsia="仿宋_GB2312" w:cs="宋体"/>
          <w:sz w:val="32"/>
          <w:szCs w:val="32"/>
          <w:lang w:val="en-US" w:eastAsia="zh-CN"/>
        </w:rPr>
        <w:t>A</w:t>
      </w:r>
    </w:p>
    <w:p w14:paraId="0EE8C239">
      <w:pPr>
        <w:pStyle w:val="2"/>
        <w:rPr>
          <w:rFonts w:hint="eastAsia"/>
          <w:lang w:eastAsia="zh-CN"/>
        </w:rPr>
      </w:pPr>
    </w:p>
    <w:p w14:paraId="77CB8AC5">
      <w:pPr>
        <w:keepNext w:val="0"/>
        <w:keepLines w:val="0"/>
        <w:pageBreakBefore w:val="0"/>
        <w:kinsoku/>
        <w:wordWrap/>
        <w:overflowPunct/>
        <w:topLinePunct w:val="0"/>
        <w:autoSpaceDE/>
        <w:autoSpaceDN/>
        <w:bidi w:val="0"/>
        <w:adjustRightInd/>
        <w:snapToGrid/>
        <w:spacing w:after="50" w:line="560" w:lineRule="exact"/>
        <w:jc w:val="center"/>
        <w:textAlignment w:val="auto"/>
        <w:rPr>
          <w:rFonts w:hint="eastAsia" w:ascii="方正小标宋简体" w:hAnsi="宋体" w:eastAsia="方正小标宋简体" w:cs="Times New Roman"/>
          <w:sz w:val="44"/>
          <w:szCs w:val="44"/>
          <w:lang w:eastAsia="zh-CN"/>
        </w:rPr>
      </w:pPr>
      <w:r>
        <w:rPr>
          <w:rFonts w:hint="eastAsia" w:ascii="方正小标宋简体" w:hAnsi="宋体" w:eastAsia="方正小标宋简体" w:cs="Times New Roman"/>
          <w:sz w:val="44"/>
          <w:szCs w:val="44"/>
          <w:lang w:eastAsia="zh-CN"/>
        </w:rPr>
        <w:t>关于德化县人大第十九届四次会议</w:t>
      </w:r>
    </w:p>
    <w:p w14:paraId="29C90AE3">
      <w:pPr>
        <w:keepNext w:val="0"/>
        <w:keepLines w:val="0"/>
        <w:pageBreakBefore w:val="0"/>
        <w:kinsoku/>
        <w:wordWrap/>
        <w:overflowPunct/>
        <w:topLinePunct w:val="0"/>
        <w:autoSpaceDE/>
        <w:autoSpaceDN/>
        <w:bidi w:val="0"/>
        <w:adjustRightInd/>
        <w:snapToGrid/>
        <w:spacing w:after="50" w:line="560" w:lineRule="exact"/>
        <w:jc w:val="center"/>
        <w:textAlignment w:val="auto"/>
        <w:rPr>
          <w:rFonts w:hint="eastAsia" w:ascii="方正小标宋简体" w:hAnsi="宋体" w:eastAsia="方正小标宋简体" w:cs="Times New Roman"/>
          <w:sz w:val="44"/>
          <w:szCs w:val="44"/>
          <w:lang w:eastAsia="zh-CN"/>
        </w:rPr>
      </w:pPr>
      <w:r>
        <w:rPr>
          <w:rFonts w:hint="eastAsia" w:ascii="方正小标宋简体" w:hAnsi="宋体" w:eastAsia="方正小标宋简体" w:cs="Times New Roman"/>
          <w:sz w:val="44"/>
          <w:szCs w:val="44"/>
          <w:lang w:eastAsia="zh-CN"/>
        </w:rPr>
        <w:t>第</w:t>
      </w:r>
      <w:r>
        <w:rPr>
          <w:rFonts w:hint="eastAsia" w:ascii="方正小标宋简体" w:hAnsi="宋体" w:eastAsia="方正小标宋简体" w:cs="Times New Roman"/>
          <w:sz w:val="44"/>
          <w:szCs w:val="44"/>
          <w:lang w:val="en-US" w:eastAsia="zh-CN"/>
        </w:rPr>
        <w:t>1003</w:t>
      </w:r>
      <w:r>
        <w:rPr>
          <w:rFonts w:hint="eastAsia" w:ascii="方正小标宋简体" w:hAnsi="宋体" w:eastAsia="方正小标宋简体" w:cs="Times New Roman"/>
          <w:sz w:val="44"/>
          <w:szCs w:val="44"/>
          <w:lang w:eastAsia="zh-CN"/>
        </w:rPr>
        <w:t>号建议的答复</w:t>
      </w:r>
    </w:p>
    <w:p w14:paraId="1C93BEA5">
      <w:pPr>
        <w:pStyle w:val="2"/>
        <w:ind w:left="0" w:leftChars="0" w:firstLine="0" w:firstLineChars="0"/>
        <w:rPr>
          <w:rFonts w:hint="eastAsia" w:ascii="宋体" w:hAnsi="宋体" w:eastAsia="宋体" w:cs="宋体"/>
          <w:b/>
          <w:sz w:val="44"/>
          <w:szCs w:val="44"/>
        </w:rPr>
      </w:pPr>
    </w:p>
    <w:p w14:paraId="387DC928">
      <w:pPr>
        <w:keepNext w:val="0"/>
        <w:keepLines w:val="0"/>
        <w:pageBreakBefore w:val="0"/>
        <w:widowControl w:val="0"/>
        <w:kinsoku/>
        <w:wordWrap/>
        <w:overflowPunct/>
        <w:topLinePunct w:val="0"/>
        <w:autoSpaceDE/>
        <w:autoSpaceDN/>
        <w:bidi w:val="0"/>
        <w:adjustRightInd/>
        <w:snapToGrid/>
        <w:spacing w:line="560" w:lineRule="exact"/>
        <w:ind w:right="-59" w:rightChars="-28"/>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林思泽等5位代表：</w:t>
      </w:r>
    </w:p>
    <w:p w14:paraId="04328DC3">
      <w:pPr>
        <w:keepNext w:val="0"/>
        <w:keepLines w:val="0"/>
        <w:pageBreakBefore w:val="0"/>
        <w:widowControl w:val="0"/>
        <w:kinsoku/>
        <w:wordWrap/>
        <w:overflowPunct/>
        <w:topLinePunct w:val="0"/>
        <w:autoSpaceDE/>
        <w:autoSpaceDN/>
        <w:bidi w:val="0"/>
        <w:adjustRightInd/>
        <w:snapToGrid/>
        <w:spacing w:line="560" w:lineRule="exact"/>
        <w:ind w:right="-59" w:rightChars="-28" w:firstLine="63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您们提出的《关于打造虎头山农文旅休闲区的建议》收悉。首先感谢您们对乡村振兴工作的关心和支持，提出好的建议。现将您们的建议办理情况答复如下：</w:t>
      </w:r>
    </w:p>
    <w:p w14:paraId="339199C4">
      <w:pPr>
        <w:keepNext w:val="0"/>
        <w:keepLines w:val="0"/>
        <w:pageBreakBefore w:val="0"/>
        <w:widowControl w:val="0"/>
        <w:kinsoku/>
        <w:wordWrap/>
        <w:overflowPunct/>
        <w:topLinePunct w:val="0"/>
        <w:autoSpaceDE/>
        <w:autoSpaceDN/>
        <w:bidi w:val="0"/>
        <w:adjustRightInd/>
        <w:snapToGrid/>
        <w:spacing w:line="560" w:lineRule="exact"/>
        <w:ind w:right="-59" w:rightChars="-28" w:firstLine="63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2024年8月20日，县委农办向市委农村工作领导小组报送《关于2024年度省级乡村振兴示范乡镇、示范村推荐对象名单的报告》（德委振兴组〔2024〕9号），推荐三班镇泗滨村申报2024年度省级乡村振兴示范村创建对象。2025年4月25日，福建省农业农村厅下发《关于公布第三批省级乡村振兴示范乡镇、示范村创建对象名单的通知》（闽农综〔2024〕45号），三班镇泗滨村成功入选第三批省级乡村振兴示范村创建对象。</w:t>
      </w:r>
    </w:p>
    <w:p w14:paraId="73C6D6E2">
      <w:pPr>
        <w:keepNext w:val="0"/>
        <w:keepLines w:val="0"/>
        <w:pageBreakBefore w:val="0"/>
        <w:widowControl w:val="0"/>
        <w:kinsoku/>
        <w:wordWrap/>
        <w:overflowPunct/>
        <w:topLinePunct w:val="0"/>
        <w:autoSpaceDE/>
        <w:autoSpaceDN/>
        <w:bidi w:val="0"/>
        <w:adjustRightInd/>
        <w:snapToGrid/>
        <w:spacing w:line="560" w:lineRule="exact"/>
        <w:ind w:right="-59" w:rightChars="-28" w:firstLine="63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下阶段，县里将引导三班镇泗滨村以被列入省级乡村振兴示范村创建对象为契机，用好用足奖补资金，加大对辖区内虎头山等农文旅项目的建设力度，规划建设采摘园、露营民宿、公园步道等，打造农文旅融合示范点，培育成为城关东南部群众休闲娱乐新地标。</w:t>
      </w:r>
    </w:p>
    <w:p w14:paraId="252D4795">
      <w:pPr>
        <w:keepNext w:val="0"/>
        <w:keepLines w:val="0"/>
        <w:pageBreakBefore w:val="0"/>
        <w:widowControl w:val="0"/>
        <w:kinsoku/>
        <w:wordWrap/>
        <w:overflowPunct/>
        <w:topLinePunct w:val="0"/>
        <w:autoSpaceDE/>
        <w:autoSpaceDN/>
        <w:bidi w:val="0"/>
        <w:adjustRightInd/>
        <w:snapToGrid/>
        <w:spacing w:line="560" w:lineRule="exact"/>
        <w:ind w:right="-59" w:rightChars="-28" w:firstLine="630"/>
        <w:textAlignment w:val="auto"/>
        <w:rPr>
          <w:rFonts w:hint="eastAsia" w:ascii="Times New Roman" w:hAnsi="Times New Roman" w:eastAsia="仿宋_GB2312" w:cs="Times New Roman"/>
          <w:bCs/>
          <w:color w:val="auto"/>
          <w:sz w:val="32"/>
          <w:szCs w:val="32"/>
          <w:lang w:val="en-US" w:eastAsia="zh-CN"/>
        </w:rPr>
      </w:pPr>
    </w:p>
    <w:p w14:paraId="7849F1B2">
      <w:pPr>
        <w:keepNext w:val="0"/>
        <w:keepLines w:val="0"/>
        <w:pageBreakBefore w:val="0"/>
        <w:widowControl w:val="0"/>
        <w:kinsoku/>
        <w:wordWrap/>
        <w:overflowPunct/>
        <w:topLinePunct w:val="0"/>
        <w:autoSpaceDE/>
        <w:autoSpaceDN/>
        <w:bidi w:val="0"/>
        <w:adjustRightInd/>
        <w:snapToGrid/>
        <w:spacing w:line="560" w:lineRule="exact"/>
        <w:ind w:right="-59" w:rightChars="-28" w:firstLine="63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 xml:space="preserve">  分管领导：张佰凌</w:t>
      </w:r>
    </w:p>
    <w:p w14:paraId="4760391E">
      <w:pPr>
        <w:keepNext w:val="0"/>
        <w:keepLines w:val="0"/>
        <w:pageBreakBefore w:val="0"/>
        <w:widowControl w:val="0"/>
        <w:kinsoku/>
        <w:wordWrap/>
        <w:overflowPunct/>
        <w:topLinePunct w:val="0"/>
        <w:autoSpaceDE/>
        <w:autoSpaceDN/>
        <w:bidi w:val="0"/>
        <w:adjustRightInd/>
        <w:snapToGrid/>
        <w:spacing w:line="560" w:lineRule="exact"/>
        <w:ind w:right="-59" w:rightChars="-28" w:firstLine="960" w:firstLineChars="30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经办人员：林亮清</w:t>
      </w:r>
    </w:p>
    <w:p w14:paraId="5BE41602">
      <w:pPr>
        <w:keepNext w:val="0"/>
        <w:keepLines w:val="0"/>
        <w:pageBreakBefore w:val="0"/>
        <w:widowControl w:val="0"/>
        <w:kinsoku/>
        <w:wordWrap/>
        <w:overflowPunct/>
        <w:topLinePunct w:val="0"/>
        <w:autoSpaceDE/>
        <w:autoSpaceDN/>
        <w:bidi w:val="0"/>
        <w:adjustRightInd/>
        <w:snapToGrid/>
        <w:spacing w:line="560" w:lineRule="exact"/>
        <w:ind w:right="-59" w:rightChars="-28" w:firstLine="960" w:firstLineChars="30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联系电话：23588169</w:t>
      </w:r>
    </w:p>
    <w:p w14:paraId="287A88A1">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德化县农业农村局​</w:t>
      </w:r>
    </w:p>
    <w:p w14:paraId="6F0CA940">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2025年6月12日</w:t>
      </w:r>
    </w:p>
    <w:p w14:paraId="620CB78D">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val="en-US" w:eastAsia="zh-CN"/>
        </w:rPr>
      </w:pPr>
    </w:p>
    <w:p w14:paraId="0A240349">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14:paraId="1B9FAD8F">
      <w:pPr>
        <w:pStyle w:val="2"/>
        <w:rPr>
          <w:rFonts w:hint="eastAsia" w:ascii="仿宋_GB2312" w:hAnsi="仿宋_GB2312" w:eastAsia="仿宋_GB2312" w:cs="仿宋_GB2312"/>
          <w:sz w:val="32"/>
          <w:szCs w:val="32"/>
          <w:lang w:val="en-US" w:eastAsia="zh-CN"/>
        </w:rPr>
      </w:pPr>
    </w:p>
    <w:p w14:paraId="78615886">
      <w:pPr>
        <w:rPr>
          <w:rFonts w:hint="eastAsia" w:ascii="仿宋_GB2312" w:hAnsi="仿宋_GB2312" w:eastAsia="仿宋_GB2312" w:cs="仿宋_GB2312"/>
          <w:sz w:val="32"/>
          <w:szCs w:val="32"/>
          <w:lang w:val="en-US" w:eastAsia="zh-CN"/>
        </w:rPr>
      </w:pPr>
    </w:p>
    <w:p w14:paraId="69D6FD07">
      <w:pPr>
        <w:pStyle w:val="2"/>
        <w:rPr>
          <w:rFonts w:hint="eastAsia"/>
          <w:lang w:val="en-US" w:eastAsia="zh-CN"/>
        </w:rPr>
      </w:pPr>
    </w:p>
    <w:p w14:paraId="744A2ABC">
      <w:pPr>
        <w:pStyle w:val="2"/>
        <w:rPr>
          <w:rFonts w:hint="eastAsia"/>
          <w:lang w:val="en-US" w:eastAsia="zh-CN"/>
        </w:rPr>
      </w:pPr>
    </w:p>
    <w:p w14:paraId="0840A745">
      <w:pPr>
        <w:rPr>
          <w:rFonts w:hint="eastAsia"/>
          <w:lang w:val="en-US" w:eastAsia="zh-CN"/>
        </w:rPr>
      </w:pPr>
    </w:p>
    <w:p w14:paraId="15AAB52E">
      <w:pPr>
        <w:pStyle w:val="2"/>
        <w:rPr>
          <w:rFonts w:hint="eastAsia"/>
          <w:lang w:val="en-US" w:eastAsia="zh-CN"/>
        </w:rPr>
      </w:pPr>
    </w:p>
    <w:p w14:paraId="4A721F03">
      <w:pPr>
        <w:rPr>
          <w:rFonts w:hint="eastAsia"/>
          <w:lang w:val="en-US" w:eastAsia="zh-CN"/>
        </w:rPr>
      </w:pPr>
      <w:bookmarkStart w:id="0" w:name="_GoBack"/>
      <w:bookmarkEnd w:id="0"/>
    </w:p>
    <w:tbl>
      <w:tblPr>
        <w:tblStyle w:val="10"/>
        <w:tblpPr w:leftFromText="180" w:rightFromText="180" w:vertAnchor="text" w:horzAnchor="page" w:tblpXSpec="center" w:tblpY="505"/>
        <w:tblOverlap w:val="never"/>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6"/>
      </w:tblGrid>
      <w:tr w14:paraId="061F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296" w:type="dxa"/>
            <w:tcBorders>
              <w:left w:val="nil"/>
              <w:right w:val="nil"/>
            </w:tcBorders>
            <w:noWrap w:val="0"/>
            <w:vAlign w:val="top"/>
          </w:tcPr>
          <w:p w14:paraId="3DA4E9E1">
            <w:pPr>
              <w:keepNext w:val="0"/>
              <w:keepLines w:val="0"/>
              <w:pageBreakBefore w:val="0"/>
              <w:widowControl w:val="0"/>
              <w:kinsoku/>
              <w:wordWrap/>
              <w:overflowPunct/>
              <w:topLinePunct w:val="0"/>
              <w:bidi w:val="0"/>
              <w:adjustRightInd/>
              <w:snapToGrid/>
              <w:spacing w:line="560" w:lineRule="exact"/>
              <w:ind w:left="0" w:leftChars="0" w:right="0" w:rightChars="0" w:firstLine="280" w:firstLineChars="100"/>
              <w:textAlignment w:val="auto"/>
              <w:outlineLvl w:val="9"/>
              <w:rPr>
                <w:rFonts w:hint="eastAsia" w:ascii="仿宋_GB2312" w:hAnsi="仿宋" w:eastAsia="仿宋_GB2312"/>
                <w:sz w:val="28"/>
                <w:szCs w:val="28"/>
              </w:rPr>
            </w:pPr>
            <w:r>
              <w:rPr>
                <w:rFonts w:hint="eastAsia" w:ascii="仿宋_GB2312" w:hAnsi="仿宋" w:eastAsia="仿宋_GB2312"/>
                <w:sz w:val="28"/>
                <w:szCs w:val="28"/>
              </w:rPr>
              <w:t xml:space="preserve">德化县农业农村局办公室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202</w:t>
            </w:r>
            <w:r>
              <w:rPr>
                <w:rFonts w:hint="eastAsia" w:ascii="仿宋_GB2312" w:hAnsi="仿宋" w:eastAsia="仿宋_GB2312"/>
                <w:sz w:val="28"/>
                <w:szCs w:val="28"/>
                <w:lang w:val="en-US" w:eastAsia="zh-CN"/>
              </w:rPr>
              <w:t>5</w:t>
            </w:r>
            <w:r>
              <w:rPr>
                <w:rFonts w:hint="eastAsia" w:ascii="仿宋_GB2312" w:hAnsi="仿宋" w:eastAsia="仿宋_GB2312"/>
                <w:sz w:val="28"/>
                <w:szCs w:val="28"/>
              </w:rPr>
              <w:t>年</w:t>
            </w:r>
            <w:r>
              <w:rPr>
                <w:rFonts w:hint="eastAsia" w:ascii="仿宋_GB2312" w:hAnsi="仿宋" w:eastAsia="仿宋_GB2312"/>
                <w:sz w:val="28"/>
                <w:szCs w:val="28"/>
                <w:lang w:val="en-US" w:eastAsia="zh-CN"/>
              </w:rPr>
              <w:t>6</w:t>
            </w:r>
            <w:r>
              <w:rPr>
                <w:rFonts w:hint="eastAsia" w:ascii="仿宋_GB2312" w:hAnsi="仿宋" w:eastAsia="仿宋_GB2312"/>
                <w:sz w:val="28"/>
                <w:szCs w:val="28"/>
              </w:rPr>
              <w:t>月</w:t>
            </w:r>
            <w:r>
              <w:rPr>
                <w:rFonts w:hint="eastAsia" w:ascii="仿宋_GB2312" w:hAnsi="仿宋" w:eastAsia="仿宋_GB2312"/>
                <w:sz w:val="28"/>
                <w:szCs w:val="28"/>
                <w:lang w:val="en-US" w:eastAsia="zh-CN"/>
              </w:rPr>
              <w:t>12</w:t>
            </w:r>
            <w:r>
              <w:rPr>
                <w:rFonts w:hint="eastAsia" w:ascii="仿宋_GB2312" w:hAnsi="仿宋" w:eastAsia="仿宋_GB2312"/>
                <w:sz w:val="28"/>
                <w:szCs w:val="28"/>
              </w:rPr>
              <w:t>日印发</w:t>
            </w:r>
          </w:p>
        </w:tc>
      </w:tr>
    </w:tbl>
    <w:p w14:paraId="5539AA98">
      <w:pPr>
        <w:pStyle w:val="2"/>
        <w:keepNext w:val="0"/>
        <w:keepLines w:val="0"/>
        <w:pageBreakBefore w:val="0"/>
        <w:widowControl w:val="0"/>
        <w:kinsoku/>
        <w:wordWrap/>
        <w:overflowPunct/>
        <w:topLinePunct w:val="0"/>
        <w:autoSpaceDE/>
        <w:autoSpaceDN/>
        <w:bidi w:val="0"/>
        <w:adjustRightInd/>
        <w:snapToGrid/>
        <w:spacing w:line="20" w:lineRule="exact"/>
        <w:ind w:left="2098"/>
        <w:textAlignment w:val="auto"/>
        <w:rPr>
          <w:rFonts w:hint="default"/>
          <w:lang w:val="en-US" w:eastAsia="zh-CN"/>
        </w:rPr>
      </w:pPr>
    </w:p>
    <w:p w14:paraId="095FC5CA">
      <w:pPr>
        <w:rPr>
          <w:rFonts w:hint="default"/>
          <w:lang w:val="en-US" w:eastAsia="zh-CN"/>
        </w:rPr>
      </w:pPr>
    </w:p>
    <w:p w14:paraId="3F5F15A3">
      <w:pPr>
        <w:keepNext w:val="0"/>
        <w:keepLines w:val="0"/>
        <w:pageBreakBefore w:val="0"/>
        <w:widowControl w:val="0"/>
        <w:kinsoku/>
        <w:wordWrap/>
        <w:overflowPunct/>
        <w:topLinePunct w:val="0"/>
        <w:autoSpaceDE/>
        <w:autoSpaceDN/>
        <w:bidi w:val="0"/>
        <w:adjustRightInd/>
        <w:snapToGrid/>
        <w:spacing w:line="20" w:lineRule="exact"/>
        <w:ind w:right="-59" w:rightChars="-28" w:firstLine="629"/>
        <w:textAlignment w:val="auto"/>
        <w:rPr>
          <w:rFonts w:hint="eastAsia" w:ascii="Times New Roman" w:hAnsi="Times New Roman" w:eastAsia="仿宋_GB2312" w:cs="Times New Roman"/>
          <w:bCs/>
          <w:color w:val="auto"/>
          <w:sz w:val="32"/>
          <w:szCs w:val="32"/>
          <w:lang w:val="en-US" w:eastAsia="zh-CN"/>
        </w:rPr>
      </w:pPr>
    </w:p>
    <w:sectPr>
      <w:footerReference r:id="rId3" w:type="default"/>
      <w:pgSz w:w="11906" w:h="16838"/>
      <w:pgMar w:top="2154" w:right="1531"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4469">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-453390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81040D">
                          <w:pPr>
                            <w:pStyle w:val="4"/>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5.7pt;height:144pt;width:144pt;mso-position-horizontal:outside;mso-position-horizontal-relative:margin;mso-wrap-style:none;z-index:251660288;mso-width-relative:page;mso-height-relative:page;" filled="f" stroked="f" coordsize="21600,21600" o:gfxdata="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Cv1CqPZAAAADAEAAA8AAAAAAAAAAQAgAAAAIgAAAGRycy9kb3ducmV2Lnht&#10;bFBLAQIUABQAAAAIAIdO4kBfyKa93AIAACQGAAAOAAAAAAAAAAEAIAAAACgBAABkcnMvZTJvRG9j&#10;LnhtbFBLBQYAAAAABgAGAFkBAAB2BgAAAAA=&#10;">
              <v:fill on="f" focussize="0,0"/>
              <v:stroke on="f" weight="0.5pt"/>
              <v:imagedata o:title=""/>
              <o:lock v:ext="edit" aspectratio="f"/>
              <v:textbox inset="0mm,0mm,0mm,0mm" style="mso-fit-shape-to-text:t;">
                <w:txbxContent>
                  <w:p w14:paraId="2281040D">
                    <w:pPr>
                      <w:pStyle w:val="4"/>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zNzgyZmQ3NjI1MTEwYmE2YWQ0YjUwN2I5ZjNjNDUifQ=="/>
  </w:docVars>
  <w:rsids>
    <w:rsidRoot w:val="00000000"/>
    <w:rsid w:val="09835A63"/>
    <w:rsid w:val="0DCBDADA"/>
    <w:rsid w:val="20E406FC"/>
    <w:rsid w:val="21A854BF"/>
    <w:rsid w:val="29B86030"/>
    <w:rsid w:val="375EC6EB"/>
    <w:rsid w:val="5B9B0DD6"/>
    <w:rsid w:val="5F843931"/>
    <w:rsid w:val="664178F7"/>
    <w:rsid w:val="6BFFFEDA"/>
    <w:rsid w:val="6C3A254B"/>
    <w:rsid w:val="6DFFADAF"/>
    <w:rsid w:val="711F4877"/>
    <w:rsid w:val="75BECB5E"/>
    <w:rsid w:val="78F703EA"/>
    <w:rsid w:val="7A6B4549"/>
    <w:rsid w:val="7B8F2BB8"/>
    <w:rsid w:val="B5E4F117"/>
    <w:rsid w:val="BDB5B6BC"/>
    <w:rsid w:val="CEEF3873"/>
    <w:rsid w:val="E9EF30F0"/>
    <w:rsid w:val="F7BE2B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3">
    <w:name w:val="Body Text Indent"/>
    <w:basedOn w:val="1"/>
    <w:qFormat/>
    <w:uiPriority w:val="0"/>
    <w:pPr>
      <w:spacing w:line="520" w:lineRule="exact"/>
      <w:ind w:firstLine="630" w:firstLineChars="200"/>
    </w:pPr>
    <w:rPr>
      <w:rFonts w:ascii="宋体" w:hAnsi="宋体"/>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660" w:lineRule="exact"/>
      <w:ind w:firstLine="705"/>
    </w:pPr>
    <w:rPr>
      <w:rFonts w:ascii="仿宋_GB2312" w:eastAsia="仿宋_GB2312"/>
      <w:color w:val="000000"/>
      <w:sz w:val="36"/>
      <w:szCs w:val="3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2"/>
    <w:basedOn w:val="3"/>
    <w:next w:val="1"/>
    <w:qFormat/>
    <w:uiPriority w:val="0"/>
    <w:pPr>
      <w:ind w:left="200"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429</Words>
  <Characters>464</Characters>
  <Lines>0</Lines>
  <Paragraphs>0</Paragraphs>
  <TotalTime>6</TotalTime>
  <ScaleCrop>false</ScaleCrop>
  <LinksUpToDate>false</LinksUpToDate>
  <CharactersWithSpaces>468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沙漏</cp:lastModifiedBy>
  <dcterms:modified xsi:type="dcterms:W3CDTF">2025-06-17T02:34:26Z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A92C524B509E46BAA85B92040C546D84_13</vt:lpwstr>
  </property>
  <property fmtid="{D5CDD505-2E9C-101B-9397-08002B2CF9AE}" pid="4" name="KSOTemplateDocerSaveRecord">
    <vt:lpwstr>eyJoZGlkIjoiYzRjNWVhZjNjNmFlZWQ4YWY5YjhlZDA2YjNlNjNlOGIiLCJ1c2VySWQiOiIzNTAxNjM0NjAifQ==</vt:lpwstr>
  </property>
</Properties>
</file>