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2024年第二批次村民建房用地审批情况表</w:t>
      </w:r>
    </w:p>
    <w:bookmarkEnd w:id="0"/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877"/>
        <w:gridCol w:w="441"/>
        <w:gridCol w:w="877"/>
        <w:gridCol w:w="441"/>
        <w:gridCol w:w="441"/>
        <w:gridCol w:w="767"/>
        <w:gridCol w:w="767"/>
        <w:gridCol w:w="663"/>
        <w:gridCol w:w="661"/>
        <w:gridCol w:w="2188"/>
        <w:gridCol w:w="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序</w:t>
            </w:r>
          </w:p>
          <w:p>
            <w:pPr>
              <w:widowControl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号</w:t>
            </w:r>
          </w:p>
        </w:tc>
        <w:tc>
          <w:tcPr>
            <w:tcW w:w="487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村</w:t>
            </w:r>
          </w:p>
        </w:tc>
        <w:tc>
          <w:tcPr>
            <w:tcW w:w="245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　</w:t>
            </w:r>
          </w:p>
          <w:p>
            <w:pPr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组</w:t>
            </w:r>
          </w:p>
        </w:tc>
        <w:tc>
          <w:tcPr>
            <w:tcW w:w="4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户主</w:t>
            </w:r>
          </w:p>
        </w:tc>
        <w:tc>
          <w:tcPr>
            <w:tcW w:w="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户</w:t>
            </w:r>
          </w:p>
          <w:p>
            <w:pPr>
              <w:widowControl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数</w:t>
            </w:r>
          </w:p>
        </w:tc>
        <w:tc>
          <w:tcPr>
            <w:tcW w:w="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人</w:t>
            </w:r>
          </w:p>
          <w:p>
            <w:pPr>
              <w:widowControl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口</w:t>
            </w:r>
          </w:p>
        </w:tc>
        <w:tc>
          <w:tcPr>
            <w:tcW w:w="12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批准用地面积</w:t>
            </w:r>
          </w:p>
        </w:tc>
        <w:tc>
          <w:tcPr>
            <w:tcW w:w="3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拟建</w:t>
            </w:r>
          </w:p>
          <w:p>
            <w:pPr>
              <w:widowControl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层数</w:t>
            </w:r>
          </w:p>
        </w:tc>
        <w:tc>
          <w:tcPr>
            <w:tcW w:w="12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身份证号码</w:t>
            </w:r>
          </w:p>
        </w:tc>
        <w:tc>
          <w:tcPr>
            <w:tcW w:w="2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备</w:t>
            </w:r>
          </w:p>
          <w:p>
            <w:pPr>
              <w:widowControl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48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24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4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2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合计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建设</w:t>
            </w:r>
          </w:p>
          <w:p>
            <w:pPr>
              <w:widowControl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用地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用地</w:t>
            </w:r>
          </w:p>
        </w:tc>
        <w:tc>
          <w:tcPr>
            <w:tcW w:w="3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121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2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5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1</w:t>
            </w:r>
          </w:p>
        </w:tc>
        <w:tc>
          <w:tcPr>
            <w:tcW w:w="487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英山村</w:t>
            </w:r>
          </w:p>
        </w:tc>
        <w:tc>
          <w:tcPr>
            <w:tcW w:w="245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19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-8"/>
                <w:sz w:val="24"/>
              </w:rPr>
            </w:pPr>
            <w:r>
              <w:rPr>
                <w:rFonts w:hint="eastAsia" w:ascii="宋体" w:hAnsi="宋体" w:cs="仿宋_GB2312"/>
                <w:spacing w:val="-8"/>
                <w:sz w:val="24"/>
              </w:rPr>
              <w:t>李金伟</w:t>
            </w:r>
          </w:p>
        </w:tc>
        <w:tc>
          <w:tcPr>
            <w:tcW w:w="245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-8"/>
                <w:sz w:val="24"/>
              </w:rPr>
            </w:pPr>
            <w:r>
              <w:rPr>
                <w:rFonts w:hint="eastAsia" w:ascii="宋体" w:hAnsi="宋体" w:cs="仿宋_GB2312"/>
                <w:spacing w:val="-8"/>
                <w:sz w:val="24"/>
              </w:rPr>
              <w:t>4</w:t>
            </w:r>
          </w:p>
        </w:tc>
        <w:tc>
          <w:tcPr>
            <w:tcW w:w="245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spacing w:val="-8"/>
                <w:sz w:val="24"/>
              </w:rPr>
            </w:pPr>
            <w:r>
              <w:rPr>
                <w:rFonts w:hint="eastAsia" w:ascii="宋体" w:hAnsi="宋体" w:cs="仿宋_GB2312"/>
                <w:spacing w:val="-8"/>
                <w:sz w:val="24"/>
              </w:rPr>
              <w:t>24</w:t>
            </w:r>
          </w:p>
        </w:tc>
        <w:tc>
          <w:tcPr>
            <w:tcW w:w="426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spacing w:val="-8"/>
                <w:sz w:val="24"/>
              </w:rPr>
            </w:pPr>
            <w:r>
              <w:rPr>
                <w:rFonts w:hint="eastAsia" w:ascii="宋体" w:hAnsi="宋体" w:cs="仿宋_GB2312"/>
                <w:spacing w:val="-8"/>
                <w:sz w:val="24"/>
              </w:rPr>
              <w:t>439.5</w:t>
            </w:r>
          </w:p>
        </w:tc>
        <w:tc>
          <w:tcPr>
            <w:tcW w:w="426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仿宋_GB2312"/>
                <w:spacing w:val="-8"/>
                <w:sz w:val="24"/>
              </w:rPr>
            </w:pPr>
            <w:r>
              <w:rPr>
                <w:rFonts w:hint="eastAsia" w:ascii="宋体" w:hAnsi="宋体" w:cs="仿宋_GB2312"/>
                <w:spacing w:val="-8"/>
                <w:sz w:val="24"/>
              </w:rPr>
              <w:t>439.5</w:t>
            </w:r>
          </w:p>
        </w:tc>
        <w:tc>
          <w:tcPr>
            <w:tcW w:w="367" w:type="pct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-8"/>
                <w:sz w:val="24"/>
              </w:rPr>
            </w:pPr>
            <w:r>
              <w:rPr>
                <w:rFonts w:hint="eastAsia" w:ascii="宋体" w:hAnsi="宋体" w:cs="仿宋_GB2312"/>
                <w:spacing w:val="-8"/>
                <w:sz w:val="24"/>
              </w:rPr>
              <w:t>0</w:t>
            </w:r>
          </w:p>
        </w:tc>
        <w:tc>
          <w:tcPr>
            <w:tcW w:w="367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-8"/>
                <w:sz w:val="24"/>
              </w:rPr>
            </w:pPr>
            <w:r>
              <w:rPr>
                <w:rFonts w:hint="eastAsia" w:ascii="宋体" w:hAnsi="宋体" w:cs="仿宋_GB2312"/>
                <w:spacing w:val="-8"/>
                <w:sz w:val="24"/>
              </w:rPr>
              <w:t>3</w:t>
            </w:r>
          </w:p>
        </w:tc>
        <w:tc>
          <w:tcPr>
            <w:tcW w:w="1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spacing w:val="-8"/>
                <w:sz w:val="24"/>
              </w:rPr>
            </w:pPr>
            <w:r>
              <w:rPr>
                <w:rFonts w:hint="eastAsia" w:ascii="宋体" w:hAnsi="宋体" w:cs="仿宋_GB2312"/>
                <w:spacing w:val="-8"/>
                <w:sz w:val="24"/>
              </w:rPr>
              <w:t>35052619660601051X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487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245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-8"/>
                <w:sz w:val="24"/>
              </w:rPr>
            </w:pPr>
            <w:r>
              <w:rPr>
                <w:rFonts w:hint="eastAsia" w:ascii="宋体" w:hAnsi="宋体" w:cs="仿宋_GB2312"/>
                <w:spacing w:val="-8"/>
                <w:sz w:val="24"/>
              </w:rPr>
              <w:t>李秀珠</w:t>
            </w:r>
          </w:p>
        </w:tc>
        <w:tc>
          <w:tcPr>
            <w:tcW w:w="245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-8"/>
                <w:sz w:val="24"/>
              </w:rPr>
            </w:pPr>
          </w:p>
        </w:tc>
        <w:tc>
          <w:tcPr>
            <w:tcW w:w="245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-8"/>
                <w:sz w:val="24"/>
              </w:rPr>
            </w:pPr>
          </w:p>
        </w:tc>
        <w:tc>
          <w:tcPr>
            <w:tcW w:w="426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-8"/>
                <w:sz w:val="24"/>
              </w:rPr>
            </w:pPr>
          </w:p>
        </w:tc>
        <w:tc>
          <w:tcPr>
            <w:tcW w:w="426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-8"/>
                <w:sz w:val="24"/>
              </w:rPr>
            </w:pPr>
          </w:p>
        </w:tc>
        <w:tc>
          <w:tcPr>
            <w:tcW w:w="367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-8"/>
                <w:sz w:val="24"/>
              </w:rPr>
            </w:pPr>
          </w:p>
        </w:tc>
        <w:tc>
          <w:tcPr>
            <w:tcW w:w="367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-8"/>
                <w:sz w:val="24"/>
              </w:rPr>
            </w:pPr>
          </w:p>
        </w:tc>
        <w:tc>
          <w:tcPr>
            <w:tcW w:w="1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spacing w:val="-8"/>
                <w:sz w:val="24"/>
              </w:rPr>
            </w:pPr>
            <w:r>
              <w:rPr>
                <w:rFonts w:hint="eastAsia" w:ascii="宋体" w:hAnsi="宋体" w:cs="仿宋_GB2312"/>
                <w:spacing w:val="-8"/>
                <w:sz w:val="24"/>
              </w:rPr>
              <w:t>35052619661018052X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487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245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-8"/>
                <w:sz w:val="24"/>
              </w:rPr>
            </w:pPr>
            <w:r>
              <w:rPr>
                <w:rFonts w:hint="eastAsia" w:ascii="宋体" w:hAnsi="宋体" w:cs="仿宋_GB2312"/>
                <w:spacing w:val="-8"/>
                <w:sz w:val="24"/>
              </w:rPr>
              <w:t>李水贤</w:t>
            </w:r>
          </w:p>
        </w:tc>
        <w:tc>
          <w:tcPr>
            <w:tcW w:w="245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-8"/>
                <w:sz w:val="24"/>
              </w:rPr>
            </w:pPr>
          </w:p>
        </w:tc>
        <w:tc>
          <w:tcPr>
            <w:tcW w:w="245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-8"/>
                <w:sz w:val="24"/>
              </w:rPr>
            </w:pPr>
          </w:p>
        </w:tc>
        <w:tc>
          <w:tcPr>
            <w:tcW w:w="426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-8"/>
                <w:sz w:val="24"/>
              </w:rPr>
            </w:pPr>
          </w:p>
        </w:tc>
        <w:tc>
          <w:tcPr>
            <w:tcW w:w="426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-8"/>
                <w:sz w:val="24"/>
              </w:rPr>
            </w:pPr>
          </w:p>
        </w:tc>
        <w:tc>
          <w:tcPr>
            <w:tcW w:w="367" w:type="pct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-8"/>
                <w:sz w:val="24"/>
              </w:rPr>
            </w:pPr>
          </w:p>
        </w:tc>
        <w:tc>
          <w:tcPr>
            <w:tcW w:w="367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pacing w:val="-8"/>
                <w:sz w:val="24"/>
              </w:rPr>
            </w:pPr>
          </w:p>
        </w:tc>
        <w:tc>
          <w:tcPr>
            <w:tcW w:w="1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spacing w:val="-8"/>
                <w:sz w:val="24"/>
              </w:rPr>
            </w:pPr>
            <w:r>
              <w:rPr>
                <w:rFonts w:hint="eastAsia" w:ascii="宋体" w:hAnsi="宋体" w:cs="仿宋_GB2312"/>
                <w:spacing w:val="-8"/>
                <w:sz w:val="24"/>
              </w:rPr>
              <w:t>350526198109100513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4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48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24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李建阳</w:t>
            </w:r>
          </w:p>
        </w:tc>
        <w:tc>
          <w:tcPr>
            <w:tcW w:w="24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245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42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426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36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36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</w:p>
        </w:tc>
        <w:tc>
          <w:tcPr>
            <w:tcW w:w="1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350526197705030510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合计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　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　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4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24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439.5</w:t>
            </w:r>
          </w:p>
        </w:tc>
        <w:tc>
          <w:tcPr>
            <w:tcW w:w="4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439.5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3</w:t>
            </w:r>
          </w:p>
        </w:tc>
        <w:tc>
          <w:tcPr>
            <w:tcW w:w="1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8"/>
                <w:sz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　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40" w:lineRule="exact"/>
        <w:rPr>
          <w:rFonts w:hint="eastAsia"/>
          <w:sz w:val="32"/>
          <w:szCs w:val="32"/>
        </w:rPr>
      </w:pPr>
    </w:p>
    <w:p>
      <w:pPr>
        <w:pStyle w:val="4"/>
        <w:widowControl w:val="0"/>
        <w:spacing w:before="0" w:beforeAutospacing="0" w:after="0" w:afterAutospacing="0"/>
        <w:rPr>
          <w:rFonts w:hint="eastAsia" w:ascii="仿宋_GB2312" w:hAnsi="Times New Roman" w:cs="Times New Roman"/>
          <w:bCs/>
          <w:spacing w:val="-16"/>
          <w:sz w:val="28"/>
          <w:szCs w:val="28"/>
        </w:rPr>
      </w:pPr>
      <w:r>
        <w:rPr>
          <w:rFonts w:hint="eastAsia" w:ascii="仿宋_GB2312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6350</wp:posOffset>
                </wp:positionV>
                <wp:extent cx="553720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5pt;margin-top:0.5pt;height:0.05pt;width:436pt;z-index:251660288;mso-width-relative:page;mso-height-relative:page;" filled="f" stroked="t" coordsize="21600,21600" o:gfxdata="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t+sRTRAAAABAEAAA8AAAAAAAAAAQAgAAAAIgAAAGRycy9kb3ducmV2LnhtbFBLAQIUABQAAAAI&#10;AIdO4kBNvA869AEAAOcDAAAOAAAAAAAAAAEAIAAAACABAABkcnMvZTJvRG9jLnhtbFBLBQYAAAAA&#10;BgAGAFkBAACGBQAAAAA=&#10;">
                <v:path arrowok="t"/>
                <v:fill on="f" focussize="0,0"/>
                <v:stroke weight="1.5pt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Times New Roman" w:cs="Times New Roman"/>
          <w:bCs/>
          <w:spacing w:val="-8"/>
          <w:sz w:val="28"/>
          <w:szCs w:val="28"/>
        </w:rPr>
        <w:t xml:space="preserve">  抄送：</w:t>
      </w:r>
      <w:r>
        <w:rPr>
          <w:rFonts w:hint="eastAsia" w:ascii="仿宋_GB2312"/>
          <w:sz w:val="28"/>
          <w:szCs w:val="28"/>
        </w:rPr>
        <w:t>县农业农村局，龙浔自然资源所，镇农业农村办，镇分管领导</w:t>
      </w:r>
      <w:r>
        <w:rPr>
          <w:rFonts w:hint="eastAsia" w:ascii="仿宋_GB2312" w:hAnsi="Times New Roman" w:cs="Times New Roman"/>
          <w:bCs/>
          <w:spacing w:val="-16"/>
          <w:sz w:val="28"/>
          <w:szCs w:val="28"/>
        </w:rPr>
        <w:t>。</w:t>
      </w:r>
    </w:p>
    <w:p>
      <w:pPr>
        <w:pStyle w:val="4"/>
        <w:widowControl w:val="0"/>
        <w:spacing w:before="0" w:beforeAutospacing="0" w:after="0" w:afterAutospacing="0"/>
        <w:rPr>
          <w:rFonts w:hint="eastAsia" w:ascii="仿宋_GB2312" w:hAnsi="Times New Roman" w:cs="Times New Roman"/>
          <w:sz w:val="28"/>
          <w:szCs w:val="28"/>
        </w:rPr>
      </w:pPr>
      <w:r>
        <w:rPr>
          <w:rFonts w:hint="eastAsia" w:ascii="仿宋_GB2312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368300</wp:posOffset>
                </wp:positionV>
                <wp:extent cx="553720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720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5pt;margin-top:29pt;height:0.05pt;width:436pt;z-index:251661312;mso-width-relative:page;mso-height-relative:page;" filled="f" stroked="t" coordsize="21600,21600" o:gfxdata="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S7rT9MAAAAGAQAADwAAAAAAAAABACAAAAAiAAAAZHJzL2Rvd25yZXYueG1sUEsBAhQAFAAA&#10;AAgAh07iQEpiPev0AQAA5wMAAA4AAAAAAAAAAQAgAAAAIgEAAGRycy9lMm9Eb2MueG1sUEsFBgAA&#10;AAAGAAYAWQEAAIgFAAAAAA==&#10;">
                <v:path arrowok="t"/>
                <v:fill on="f" focussize="0,0"/>
                <v:stroke weight="1.5pt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Times New Roman" w:cs="Times New Roman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30480</wp:posOffset>
                </wp:positionV>
                <wp:extent cx="5545455" cy="127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5455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2.4pt;height:0.1pt;width:436.65pt;z-index:251659264;mso-width-relative:page;mso-height-relative:page;" filled="f" coordsize="21600,21600" o:gfxdata="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bgI4DTAAAABAEAAA8AAAAAAAAAAQAgAAAAIgAAAGRycy9kb3ducmV2LnhtbFBLAQIUABQA&#10;AAAIAIdO4kD9+f0I9QEAAOcDAAAOAAAAAAAAAAEAIAAAACIBAABkcnMvZTJvRG9jLnhtbFBLBQYA&#10;AAAABgAGAFkBAACJ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Times New Roman" w:cs="Times New Roman"/>
          <w:bCs/>
          <w:sz w:val="28"/>
          <w:szCs w:val="28"/>
        </w:rPr>
        <w:t xml:space="preserve">  龙浔镇党政综合办公室                      2024年9月26日印发</w:t>
      </w:r>
    </w:p>
    <w:p/>
    <w:sectPr>
      <w:headerReference r:id="rId3" w:type="default"/>
      <w:footerReference r:id="rId4" w:type="default"/>
      <w:footerReference r:id="rId5" w:type="even"/>
      <w:pgSz w:w="11907" w:h="16840"/>
      <w:pgMar w:top="1361" w:right="1531" w:bottom="1134" w:left="1588" w:header="851" w:footer="1361" w:gutter="0"/>
      <w:cols w:space="425" w:num="1"/>
      <w:docGrid w:type="linesAndChars" w:linePitch="287" w:charSpace="-21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—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3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0377D"/>
    <w:rsid w:val="4BC0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 w:line="600" w:lineRule="exact"/>
      <w:jc w:val="left"/>
    </w:pPr>
    <w:rPr>
      <w:rFonts w:ascii="宋体" w:hAnsi="宋体" w:eastAsia="仿宋_GB2312" w:cs="宋体"/>
      <w:color w:val="000000"/>
      <w:kern w:val="0"/>
      <w:sz w:val="24"/>
      <w:szCs w:val="32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2024-10-14T08:29:00Z</dcterms:created>
  <dc:creator>太阳是我捏圆的.</dc:creator>
  <cp:lastModifiedBy>太阳是我捏圆的.</cp:lastModifiedBy>
  <dcterms:modified xsi:type="dcterms:W3CDTF">2024-10-14T08:29:41Z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6B4054E5B7FC432BA3F125B0210D4DDD</vt:lpwstr>
  </property>
</Properties>
</file>